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国标黑体" w:hAnsi="国标黑体" w:eastAsia="国标黑体" w:cs="国标黑体"/>
          <w:b w:val="0"/>
          <w:bCs/>
          <w:sz w:val="32"/>
          <w:szCs w:val="32"/>
        </w:rPr>
      </w:pPr>
      <w:r>
        <w:rPr>
          <w:rFonts w:hint="eastAsia" w:ascii="国标黑体" w:hAnsi="国标黑体" w:eastAsia="国标黑体" w:cs="国标黑体"/>
          <w:b w:val="0"/>
          <w:bCs/>
          <w:sz w:val="32"/>
          <w:szCs w:val="32"/>
        </w:rPr>
        <w:t>技术要求</w:t>
      </w:r>
    </w:p>
    <w:p>
      <w:pPr>
        <w:spacing w:line="360" w:lineRule="auto"/>
        <w:ind w:firstLine="480" w:firstLineChars="200"/>
        <w:outlineLvl w:val="0"/>
        <w:rPr>
          <w:rFonts w:ascii="Times New Roman" w:hAnsi="Times New Roman" w:cs="Times New Roman"/>
          <w:sz w:val="24"/>
        </w:rPr>
      </w:pP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5"/>
        <w:gridCol w:w="1192"/>
        <w:gridCol w:w="742"/>
        <w:gridCol w:w="5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采购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项目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74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数量</w:t>
            </w:r>
          </w:p>
        </w:tc>
        <w:tc>
          <w:tcPr>
            <w:tcW w:w="585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需求条款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9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车</w:t>
            </w:r>
          </w:p>
        </w:tc>
        <w:tc>
          <w:tcPr>
            <w:tcW w:w="74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能源类型：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插电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混合动力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★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</w:rPr>
              <w:t>排放标准：国六B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★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</w:rPr>
              <w:t>车身结构：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</w:rPr>
              <w:t>门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</w:rPr>
              <w:t>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★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</w:rPr>
              <w:t>车身尺寸（mm）：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5250≥长≥5150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★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</w:rPr>
              <w:t>车身尺寸（mm）：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1880≥宽≥1900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★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</w:rPr>
              <w:t>车身尺寸（mm）：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1830≥高≥1800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</w:rPr>
              <w:t>轴距（mm）：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3100≥轴距≥3000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</w:rPr>
              <w:t>发动机排量（ml）：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2.0T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</w:rPr>
              <w:t>发动机功率（kw）：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★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纯电续航里程（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km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）：≥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进气形式：涡轮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增压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变速箱：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自动挡变速箱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驱动形式：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center" w:pos="2748"/>
              </w:tabs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制动形式：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通风盘式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车辆颜色：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黑色、白色、香槟色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left"/>
              <w:textAlignment w:val="auto"/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其他配置：主副驾驶安全气囊、前排侧气囊、LED前大灯、大灯高度调节、双侧电动滑移门、自动空调、USB接口、遥控钥匙、定速巡航、前后倒车雷达及倒车影像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left"/>
              <w:textAlignment w:val="auto"/>
              <w:rPr>
                <w:rFonts w:hint="default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采购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项目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74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数量</w:t>
            </w:r>
          </w:p>
        </w:tc>
        <w:tc>
          <w:tcPr>
            <w:tcW w:w="585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需求条款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97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车</w:t>
            </w:r>
          </w:p>
        </w:tc>
        <w:tc>
          <w:tcPr>
            <w:tcW w:w="74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★能源类型：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汽油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</w:rPr>
              <w:t>排放标准：国六B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</w:rPr>
              <w:t>车身结构：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</w:rPr>
              <w:t>门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</w:rPr>
              <w:t>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</w:rPr>
              <w:t>车身尺寸（mm）：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5240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</w:rPr>
              <w:t>长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</w:rPr>
              <w:t>车身尺寸（mm）：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1880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≥宽≥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</w:rPr>
              <w:t>车身尺寸（mm）：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1810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≥高≥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</w:rPr>
              <w:t>轴距（mm）：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3100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≥轴距≥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</w:rPr>
              <w:t>发动机排量（ml）：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2.0T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</w:rPr>
              <w:t>发动机功率（kw）：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</w:rPr>
              <w:t>进气形式：涡轮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增压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变速箱：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自动挡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驱动形式：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制动形式：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蝶式刹车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车辆颜色：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黑色、白色、香槟色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8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其他配置：主副驾驶安全气囊、前排侧气囊、LED前大灯、大灯高度调节、双侧电动滑移门、自动空调、USB接口、遥控钥匙、定速巡航、前后倒车雷达及倒车影像</w:t>
            </w:r>
          </w:p>
        </w:tc>
      </w:tr>
    </w:tbl>
    <w:p>
      <w:pPr>
        <w:spacing w:line="360" w:lineRule="auto"/>
        <w:outlineLvl w:val="0"/>
        <w:rPr>
          <w:rFonts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560" w:firstLineChars="200"/>
        <w:textAlignment w:val="auto"/>
        <w:outlineLvl w:val="0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加注“★”号条款为实质性条款，不得出现负偏离，发生负偏离即做无效标处理。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国标仿宋-GB/T 2312" w:hAnsi="国标仿宋-GB/T 2312" w:eastAsia="国标仿宋-GB/T 2312" w:cs="国标仿宋-GB/T 2312"/>
          <w:color w:val="FF0000"/>
          <w:sz w:val="28"/>
          <w:szCs w:val="28"/>
        </w:rPr>
      </w:pP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加注“▲”号的产品为核心产品（如项目需求书中未明确核心产品，则视为全部产品均为核心产品）。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Chars="200"/>
        <w:textAlignment w:val="auto"/>
        <w:rPr>
          <w:rFonts w:hint="eastAsia" w:ascii="国标黑体" w:hAnsi="国标黑体" w:eastAsia="国标黑体" w:cs="国标黑体"/>
          <w:b w:val="0"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7E4824"/>
    <w:multiLevelType w:val="singleLevel"/>
    <w:tmpl w:val="E77E482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NzRkM2VhOWVmNzVkOTEzODA4NjE5YWIyMjRmYzIifQ=="/>
  </w:docVars>
  <w:rsids>
    <w:rsidRoot w:val="00454190"/>
    <w:rsid w:val="00023882"/>
    <w:rsid w:val="000255F7"/>
    <w:rsid w:val="00055D49"/>
    <w:rsid w:val="00064C61"/>
    <w:rsid w:val="00152FEE"/>
    <w:rsid w:val="001C4E16"/>
    <w:rsid w:val="002247B5"/>
    <w:rsid w:val="002C6CD7"/>
    <w:rsid w:val="003314A0"/>
    <w:rsid w:val="0035432B"/>
    <w:rsid w:val="00416FA1"/>
    <w:rsid w:val="00454190"/>
    <w:rsid w:val="004E1E72"/>
    <w:rsid w:val="005064C0"/>
    <w:rsid w:val="00612EBB"/>
    <w:rsid w:val="006276D9"/>
    <w:rsid w:val="006472E4"/>
    <w:rsid w:val="006A1680"/>
    <w:rsid w:val="006D7E4E"/>
    <w:rsid w:val="0071453E"/>
    <w:rsid w:val="007E6A8F"/>
    <w:rsid w:val="008C4CB6"/>
    <w:rsid w:val="009E4D5D"/>
    <w:rsid w:val="00A128B3"/>
    <w:rsid w:val="00A755A5"/>
    <w:rsid w:val="00A82DFF"/>
    <w:rsid w:val="00AD1BC9"/>
    <w:rsid w:val="00B77D8F"/>
    <w:rsid w:val="00C0258D"/>
    <w:rsid w:val="00D029AF"/>
    <w:rsid w:val="00D04B99"/>
    <w:rsid w:val="00D51DCF"/>
    <w:rsid w:val="00D81F21"/>
    <w:rsid w:val="00DA01D0"/>
    <w:rsid w:val="00DD604E"/>
    <w:rsid w:val="00DE3800"/>
    <w:rsid w:val="00DF73C8"/>
    <w:rsid w:val="00EB4A86"/>
    <w:rsid w:val="00F449C4"/>
    <w:rsid w:val="00F75883"/>
    <w:rsid w:val="00F9274C"/>
    <w:rsid w:val="018342A2"/>
    <w:rsid w:val="17EFB356"/>
    <w:rsid w:val="29FD9893"/>
    <w:rsid w:val="2E9D58CD"/>
    <w:rsid w:val="2F1724A2"/>
    <w:rsid w:val="371210C6"/>
    <w:rsid w:val="3F793A29"/>
    <w:rsid w:val="57F76468"/>
    <w:rsid w:val="58F349CF"/>
    <w:rsid w:val="5C1A2F0B"/>
    <w:rsid w:val="5EFF4EB7"/>
    <w:rsid w:val="679234D4"/>
    <w:rsid w:val="6FBD4074"/>
    <w:rsid w:val="6FDD58A7"/>
    <w:rsid w:val="77493B7E"/>
    <w:rsid w:val="7D75E083"/>
    <w:rsid w:val="7DFFE0B8"/>
    <w:rsid w:val="7EBA4EE0"/>
    <w:rsid w:val="7FDED404"/>
    <w:rsid w:val="7FF76303"/>
    <w:rsid w:val="7FFE3847"/>
    <w:rsid w:val="9EFC0600"/>
    <w:rsid w:val="F79FB849"/>
    <w:rsid w:val="F7B4F519"/>
    <w:rsid w:val="F97F77CD"/>
    <w:rsid w:val="FF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5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909</Words>
  <Characters>955</Characters>
  <Lines>6</Lines>
  <Paragraphs>1</Paragraphs>
  <TotalTime>1</TotalTime>
  <ScaleCrop>false</ScaleCrop>
  <LinksUpToDate>false</LinksUpToDate>
  <CharactersWithSpaces>955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2021-06-13T11:28:00Z</dcterms:created>
  <dc:creator>未定义</dc:creator>
  <cp:lastModifiedBy>Administrator</cp:lastModifiedBy>
  <dcterms:modified xsi:type="dcterms:W3CDTF">2025-03-10T01:55:10Z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F55CCE41A7E2417B90C4F5D38EDA4F36_13</vt:lpwstr>
  </property>
  <property fmtid="{D5CDD505-2E9C-101B-9397-08002B2CF9AE}" pid="4" name="KSOTemplateDocerSaveRecord">
    <vt:lpwstr>eyJoZGlkIjoiYzA2N2VkNzdkODNlMWFkYzVhNTFmMDBkMGRhNGY0OWMiLCJ1c2VySWQiOiIxNjcxNjA3ODM1In0=</vt:lpwstr>
  </property>
</Properties>
</file>